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5A" w:rsidRPr="001142F1" w:rsidRDefault="00E9495A" w:rsidP="00E9495A">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Pr>
          <w:rFonts w:ascii="Times New Roman" w:eastAsia="Times New Roman" w:hAnsi="Times New Roman" w:cs="Times New Roman"/>
          <w:sz w:val="24"/>
          <w:szCs w:val="24"/>
        </w:rPr>
        <w:t>April 14</w:t>
      </w:r>
      <w:r w:rsidRPr="00F8174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E9495A" w:rsidRPr="001142F1" w:rsidRDefault="00E9495A" w:rsidP="00E9495A">
      <w:pPr>
        <w:spacing w:line="360" w:lineRule="auto"/>
        <w:jc w:val="center"/>
        <w:rPr>
          <w:rFonts w:ascii="Times New Roman" w:hAnsi="Times New Roman" w:cs="Times New Roman"/>
          <w:sz w:val="24"/>
          <w:szCs w:val="24"/>
        </w:rPr>
      </w:pPr>
    </w:p>
    <w:p w:rsidR="00E9495A" w:rsidRDefault="00E9495A" w:rsidP="00E9495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Husson </w:t>
      </w:r>
      <w:r w:rsidR="007221E1">
        <w:rPr>
          <w:rFonts w:ascii="Times New Roman" w:eastAsia="Times New Roman" w:hAnsi="Times New Roman" w:cs="Times New Roman"/>
          <w:sz w:val="24"/>
          <w:szCs w:val="24"/>
        </w:rPr>
        <w:t>Stock Index (HSI) decreased 0.80</w:t>
      </w:r>
      <w:r>
        <w:rPr>
          <w:rFonts w:ascii="Times New Roman" w:eastAsia="Times New Roman" w:hAnsi="Times New Roman" w:cs="Times New Roman"/>
          <w:sz w:val="24"/>
          <w:szCs w:val="24"/>
        </w:rPr>
        <w:t>% from the week ended April 7</w:t>
      </w:r>
      <w:r w:rsidRPr="00E9495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 HSI on April 7</w:t>
      </w:r>
      <w:r w:rsidRPr="00E9495A">
        <w:rPr>
          <w:rFonts w:ascii="Times New Roman" w:eastAsia="Times New Roman" w:hAnsi="Times New Roman" w:cs="Times New Roman"/>
          <w:sz w:val="24"/>
          <w:szCs w:val="24"/>
          <w:vertAlign w:val="superscript"/>
        </w:rPr>
        <w:t>th</w:t>
      </w:r>
      <w:r w:rsidR="007221E1">
        <w:rPr>
          <w:rFonts w:ascii="Times New Roman" w:eastAsia="Times New Roman" w:hAnsi="Times New Roman" w:cs="Times New Roman"/>
          <w:sz w:val="24"/>
          <w:szCs w:val="24"/>
        </w:rPr>
        <w:t xml:space="preserve"> was 127.37 and is now 126.34</w:t>
      </w:r>
      <w:bookmarkStart w:id="0" w:name="_GoBack"/>
      <w:bookmarkEnd w:id="0"/>
      <w:r>
        <w:rPr>
          <w:rFonts w:ascii="Times New Roman" w:eastAsia="Times New Roman" w:hAnsi="Times New Roman" w:cs="Times New Roman"/>
          <w:sz w:val="24"/>
          <w:szCs w:val="24"/>
        </w:rPr>
        <w:t>. There was only one significant change that occurred this week. 20 of the 28 companies</w:t>
      </w:r>
      <w:r w:rsidR="00941369">
        <w:rPr>
          <w:rFonts w:ascii="Times New Roman" w:eastAsia="Times New Roman" w:hAnsi="Times New Roman" w:cs="Times New Roman"/>
          <w:sz w:val="24"/>
          <w:szCs w:val="24"/>
        </w:rPr>
        <w:t xml:space="preserve"> in the index</w:t>
      </w:r>
      <w:r>
        <w:rPr>
          <w:rFonts w:ascii="Times New Roman" w:eastAsia="Times New Roman" w:hAnsi="Times New Roman" w:cs="Times New Roman"/>
          <w:sz w:val="24"/>
          <w:szCs w:val="24"/>
        </w:rPr>
        <w:t xml:space="preserve"> experienced a small loss this week of less than 4%. The only significant change was 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(BHB) decreased 8.03% from $30.62 to $28.</w:t>
      </w:r>
      <w:r w:rsidR="00941369">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00CA7A74">
        <w:rPr>
          <w:rFonts w:ascii="Times New Roman" w:eastAsia="Times New Roman" w:hAnsi="Times New Roman" w:cs="Times New Roman"/>
          <w:sz w:val="24"/>
          <w:szCs w:val="24"/>
        </w:rPr>
        <w:t xml:space="preserve">However we were unable to find any conclusive evidence for Bar Harbor </w:t>
      </w:r>
      <w:proofErr w:type="spellStart"/>
      <w:r w:rsidR="00CA7A74">
        <w:rPr>
          <w:rFonts w:ascii="Times New Roman" w:eastAsia="Times New Roman" w:hAnsi="Times New Roman" w:cs="Times New Roman"/>
          <w:sz w:val="24"/>
          <w:szCs w:val="24"/>
        </w:rPr>
        <w:t>Bankshares</w:t>
      </w:r>
      <w:proofErr w:type="spellEnd"/>
      <w:r w:rsidR="00CA7A74">
        <w:rPr>
          <w:rFonts w:ascii="Times New Roman" w:eastAsia="Times New Roman" w:hAnsi="Times New Roman" w:cs="Times New Roman"/>
          <w:sz w:val="24"/>
          <w:szCs w:val="24"/>
        </w:rPr>
        <w:t xml:space="preserve"> decrease.</w:t>
      </w:r>
    </w:p>
    <w:p w:rsidR="00E9495A" w:rsidRDefault="00E9495A" w:rsidP="00E9495A">
      <w:pPr>
        <w:spacing w:line="360" w:lineRule="auto"/>
        <w:rPr>
          <w:rFonts w:ascii="Times New Roman" w:eastAsia="Times New Roman" w:hAnsi="Times New Roman" w:cs="Times New Roman"/>
          <w:sz w:val="24"/>
          <w:szCs w:val="24"/>
        </w:rPr>
      </w:pPr>
      <w:r w:rsidRPr="00DB3C11">
        <w:rPr>
          <w:rFonts w:ascii="Times New Roman" w:eastAsia="Times New Roman" w:hAnsi="Times New Roman" w:cs="Times New Roman"/>
          <w:sz w:val="24"/>
          <w:szCs w:val="24"/>
        </w:rPr>
        <w:t> </w:t>
      </w:r>
    </w:p>
    <w:p w:rsidR="00E9495A" w:rsidRPr="001142F1" w:rsidRDefault="00E9495A" w:rsidP="00E9495A">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E9495A" w:rsidRDefault="00E9495A" w:rsidP="00E9495A"/>
    <w:p w:rsidR="00E9495A" w:rsidRDefault="00E9495A" w:rsidP="00E9495A"/>
    <w:p w:rsidR="00FF6109" w:rsidRDefault="00FF6109"/>
    <w:sectPr w:rsidR="00FF6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5A"/>
    <w:rsid w:val="007221E1"/>
    <w:rsid w:val="00941369"/>
    <w:rsid w:val="00CA7A74"/>
    <w:rsid w:val="00E9495A"/>
    <w:rsid w:val="00FF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9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5</cp:revision>
  <dcterms:created xsi:type="dcterms:W3CDTF">2017-04-15T15:58:00Z</dcterms:created>
  <dcterms:modified xsi:type="dcterms:W3CDTF">2017-04-16T14:03:00Z</dcterms:modified>
</cp:coreProperties>
</file>